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BD" w:rsidRDefault="00083389">
      <w:pPr>
        <w:pStyle w:val="p2"/>
      </w:pPr>
      <w:r>
        <w:rPr>
          <w:noProof/>
        </w:rPr>
        <w:drawing>
          <wp:inline distT="0" distB="0" distL="0" distR="0">
            <wp:extent cx="4733925" cy="6791325"/>
            <wp:effectExtent l="19050" t="0" r="9525" b="0"/>
            <wp:docPr id="1" name="Рисунок 1" descr="d:\Users\User\Desktop\3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3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строгое соблюдение закона и других нормативных актов, которые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 xml:space="preserve">служат основой для осуществления всех рабочих процессов в коллективе, </w:t>
      </w:r>
      <w:r>
        <w:rPr>
          <w:rStyle w:val="s30"/>
          <w:sz w:val="28"/>
        </w:rPr>
        <w:t>центральным ориентиром при планировании деятельности и формировании стратегии его развития.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3.2. Для работников МБДОУ 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 xml:space="preserve">» </w:t>
      </w:r>
      <w:proofErr w:type="spellStart"/>
      <w:r>
        <w:rPr>
          <w:rStyle w:val="s30"/>
          <w:sz w:val="28"/>
        </w:rPr>
        <w:t>с</w:t>
      </w:r>
      <w:proofErr w:type="gramStart"/>
      <w:r>
        <w:rPr>
          <w:rStyle w:val="s30"/>
          <w:sz w:val="28"/>
        </w:rPr>
        <w:t>.Б</w:t>
      </w:r>
      <w:proofErr w:type="gramEnd"/>
      <w:r>
        <w:rPr>
          <w:rStyle w:val="s30"/>
          <w:sz w:val="28"/>
        </w:rPr>
        <w:t>-Неклиновка</w:t>
      </w:r>
      <w:proofErr w:type="spellEnd"/>
      <w:r>
        <w:rPr>
          <w:rStyle w:val="s30"/>
          <w:sz w:val="28"/>
        </w:rPr>
        <w:t xml:space="preserve"> не допустимо нарушение закона. Этот ведущий принцип действует на всех уровнях деятельности, начиная с руковод</w:t>
      </w:r>
      <w:r>
        <w:rPr>
          <w:rStyle w:val="s30"/>
          <w:sz w:val="28"/>
        </w:rPr>
        <w:t>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</w:t>
      </w:r>
      <w:r>
        <w:rPr>
          <w:rStyle w:val="s30"/>
          <w:sz w:val="28"/>
        </w:rPr>
        <w:t>ысканиям.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lastRenderedPageBreak/>
        <w:t>3.2. Важнейшей мерой по поддержанию безупречной репутации МБДОУ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>»</w:t>
      </w:r>
      <w:proofErr w:type="spellStart"/>
      <w:r>
        <w:rPr>
          <w:rStyle w:val="s30"/>
          <w:sz w:val="28"/>
        </w:rPr>
        <w:t>с</w:t>
      </w:r>
      <w:proofErr w:type="gramStart"/>
      <w:r>
        <w:rPr>
          <w:rStyle w:val="s30"/>
          <w:sz w:val="28"/>
        </w:rPr>
        <w:t>.Б</w:t>
      </w:r>
      <w:proofErr w:type="gramEnd"/>
      <w:r>
        <w:rPr>
          <w:rStyle w:val="s30"/>
          <w:sz w:val="28"/>
        </w:rPr>
        <w:t>-Неклиновка</w:t>
      </w:r>
      <w:proofErr w:type="spellEnd"/>
      <w:r>
        <w:rPr>
          <w:rStyle w:val="s30"/>
          <w:sz w:val="28"/>
        </w:rP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</w:t>
      </w:r>
      <w:r>
        <w:rPr>
          <w:rStyle w:val="s30"/>
          <w:sz w:val="28"/>
        </w:rPr>
        <w:t>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</w:t>
      </w:r>
      <w:r>
        <w:rPr>
          <w:rStyle w:val="s30"/>
          <w:sz w:val="28"/>
        </w:rPr>
        <w:t>рмы служебного поведения.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 xml:space="preserve">3.3. </w:t>
      </w:r>
      <w:proofErr w:type="gramStart"/>
      <w:r>
        <w:rPr>
          <w:rStyle w:val="s30"/>
          <w:sz w:val="28"/>
        </w:rPr>
        <w:t>Ответственный</w:t>
      </w:r>
      <w:proofErr w:type="gramEnd"/>
      <w:r>
        <w:rPr>
          <w:rStyle w:val="s30"/>
          <w:sz w:val="28"/>
        </w:rPr>
        <w:t xml:space="preserve"> за профилактику коррупционных и иных правонарушений уполномочен следить за соблюдением всех требований, применимых к взаимодействиям с коллективом, обучающимися и их родителями (законными представителями).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 xml:space="preserve">3.4. </w:t>
      </w:r>
      <w:r>
        <w:rPr>
          <w:rStyle w:val="s30"/>
          <w:sz w:val="28"/>
        </w:rPr>
        <w:t>Добросовестное исполнение служебных обязанностей и постоянное улучшение качества предоставления муниципальных услуг являются главными приоритетами.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3.5. Деятельность МБДОУ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>»</w:t>
      </w:r>
      <w:proofErr w:type="spellStart"/>
      <w:r>
        <w:rPr>
          <w:rStyle w:val="s30"/>
          <w:sz w:val="28"/>
        </w:rPr>
        <w:t>с</w:t>
      </w:r>
      <w:proofErr w:type="gramStart"/>
      <w:r>
        <w:rPr>
          <w:rStyle w:val="s30"/>
          <w:sz w:val="28"/>
        </w:rPr>
        <w:t>.Б</w:t>
      </w:r>
      <w:proofErr w:type="gramEnd"/>
      <w:r>
        <w:rPr>
          <w:rStyle w:val="s30"/>
          <w:sz w:val="28"/>
        </w:rPr>
        <w:t>-Неклиновка</w:t>
      </w:r>
      <w:proofErr w:type="spellEnd"/>
      <w:r>
        <w:rPr>
          <w:rStyle w:val="s30"/>
          <w:sz w:val="28"/>
        </w:rPr>
        <w:t xml:space="preserve"> направлена на организацию предоставления общедоступного и</w:t>
      </w:r>
      <w:r>
        <w:rPr>
          <w:rStyle w:val="s30"/>
          <w:sz w:val="28"/>
        </w:rPr>
        <w:t xml:space="preserve"> бесплатного дошкольного образования по основным образовательным программам дошкольного образования, присмотр и уход за детьми.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3.6. В отношениях с лицами, получающими муниципальные услуги, предоставляемые МБДОУ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>»</w:t>
      </w:r>
      <w:proofErr w:type="spellStart"/>
      <w:r>
        <w:rPr>
          <w:rStyle w:val="s30"/>
          <w:sz w:val="28"/>
        </w:rPr>
        <w:t>с</w:t>
      </w:r>
      <w:proofErr w:type="gramStart"/>
      <w:r>
        <w:rPr>
          <w:rStyle w:val="s30"/>
          <w:sz w:val="28"/>
        </w:rPr>
        <w:t>.Б</w:t>
      </w:r>
      <w:proofErr w:type="gramEnd"/>
      <w:r>
        <w:rPr>
          <w:rStyle w:val="s30"/>
          <w:sz w:val="28"/>
        </w:rPr>
        <w:t>-Неклиновка</w:t>
      </w:r>
      <w:proofErr w:type="spellEnd"/>
      <w:r>
        <w:rPr>
          <w:rStyle w:val="s30"/>
          <w:sz w:val="28"/>
        </w:rPr>
        <w:t xml:space="preserve"> не допустимо испо</w:t>
      </w:r>
      <w:r>
        <w:rPr>
          <w:rStyle w:val="s30"/>
          <w:sz w:val="28"/>
        </w:rPr>
        <w:t>льзование любых способов прямого или косвенного воздействия с целью получения незаконной выгоды.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3.7. В МБДОУ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>»</w:t>
      </w:r>
      <w:proofErr w:type="spellStart"/>
      <w:r>
        <w:rPr>
          <w:rStyle w:val="s30"/>
          <w:sz w:val="28"/>
        </w:rPr>
        <w:t>с</w:t>
      </w:r>
      <w:proofErr w:type="gramStart"/>
      <w:r>
        <w:rPr>
          <w:rStyle w:val="s30"/>
          <w:sz w:val="28"/>
        </w:rPr>
        <w:t>.Б</w:t>
      </w:r>
      <w:proofErr w:type="gramEnd"/>
      <w:r>
        <w:rPr>
          <w:rStyle w:val="s30"/>
          <w:sz w:val="28"/>
        </w:rPr>
        <w:t>-Неклиновка</w:t>
      </w:r>
      <w:proofErr w:type="spellEnd"/>
      <w:r>
        <w:rPr>
          <w:rStyle w:val="s30"/>
          <w:sz w:val="28"/>
        </w:rPr>
        <w:t xml:space="preserve"> не допустимы любые формы коррупции, работники в своей деятельности обязаны строго выполнять требования законодательства</w:t>
      </w:r>
      <w:r>
        <w:rPr>
          <w:rStyle w:val="s30"/>
          <w:sz w:val="28"/>
        </w:rPr>
        <w:t xml:space="preserve"> и правовых актов о противодействии коррупции.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3.8. В случае принуждения работника МБДОУ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>»</w:t>
      </w:r>
      <w:proofErr w:type="spellStart"/>
      <w:r>
        <w:rPr>
          <w:rStyle w:val="s30"/>
          <w:sz w:val="28"/>
        </w:rPr>
        <w:t>с</w:t>
      </w:r>
      <w:proofErr w:type="gramStart"/>
      <w:r>
        <w:rPr>
          <w:rStyle w:val="s30"/>
          <w:sz w:val="28"/>
        </w:rPr>
        <w:t>.Б</w:t>
      </w:r>
      <w:proofErr w:type="gramEnd"/>
      <w:r>
        <w:rPr>
          <w:rStyle w:val="s30"/>
          <w:sz w:val="28"/>
        </w:rPr>
        <w:t>-Неклиновка</w:t>
      </w:r>
      <w:proofErr w:type="spellEnd"/>
      <w:r>
        <w:rPr>
          <w:rStyle w:val="s30"/>
          <w:sz w:val="28"/>
        </w:rPr>
        <w:t xml:space="preserve">  к предоставлению перечисленных незаконных выгод, он обязан незамедлительно уведомить об этом начальника Управления образования Администрации </w:t>
      </w:r>
      <w:proofErr w:type="spellStart"/>
      <w:r>
        <w:rPr>
          <w:rStyle w:val="s30"/>
          <w:sz w:val="28"/>
        </w:rPr>
        <w:t>Неклиновского</w:t>
      </w:r>
      <w:proofErr w:type="spellEnd"/>
      <w:r>
        <w:rPr>
          <w:rStyle w:val="s30"/>
          <w:sz w:val="28"/>
        </w:rPr>
        <w:t xml:space="preserve">  района, заведующего МБДОУ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>»</w:t>
      </w:r>
      <w:proofErr w:type="spellStart"/>
      <w:r>
        <w:rPr>
          <w:rStyle w:val="s30"/>
          <w:sz w:val="28"/>
        </w:rPr>
        <w:t>с.Б-Неклиновка</w:t>
      </w:r>
      <w:proofErr w:type="spellEnd"/>
      <w:r>
        <w:rPr>
          <w:rStyle w:val="s30"/>
          <w:sz w:val="28"/>
        </w:rPr>
        <w:t xml:space="preserve"> для своевременного применения необходимых мер</w:t>
      </w:r>
      <w:r>
        <w:rPr>
          <w:rStyle w:val="s30"/>
          <w:sz w:val="28"/>
        </w:rPr>
        <w:t xml:space="preserve"> по предотвращению незаконных действий и привлечению нарушителей к ответственности.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3.9. В МБДОУ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>»</w:t>
      </w:r>
      <w:proofErr w:type="spellStart"/>
      <w:r>
        <w:rPr>
          <w:rStyle w:val="s30"/>
          <w:sz w:val="28"/>
        </w:rPr>
        <w:t>с</w:t>
      </w:r>
      <w:proofErr w:type="gramStart"/>
      <w:r>
        <w:rPr>
          <w:rStyle w:val="s30"/>
          <w:sz w:val="28"/>
        </w:rPr>
        <w:t>.Б</w:t>
      </w:r>
      <w:proofErr w:type="gramEnd"/>
      <w:r>
        <w:rPr>
          <w:rStyle w:val="s30"/>
          <w:sz w:val="28"/>
        </w:rPr>
        <w:t>-Неклиновка</w:t>
      </w:r>
      <w:proofErr w:type="spellEnd"/>
      <w:r>
        <w:rPr>
          <w:rStyle w:val="s30"/>
          <w:sz w:val="28"/>
        </w:rPr>
        <w:t xml:space="preserve"> недопустимо осуществление мошеннической деятельности, т.е. любого действия или бездействия, включая предоставление заведомо ложных с</w:t>
      </w:r>
      <w:r>
        <w:rPr>
          <w:rStyle w:val="s30"/>
          <w:sz w:val="28"/>
        </w:rPr>
        <w:t>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3.10. В МБДОУ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>»</w:t>
      </w:r>
      <w:proofErr w:type="spellStart"/>
      <w:r>
        <w:rPr>
          <w:rStyle w:val="s30"/>
          <w:sz w:val="28"/>
        </w:rPr>
        <w:t>с</w:t>
      </w:r>
      <w:proofErr w:type="gramStart"/>
      <w:r>
        <w:rPr>
          <w:rStyle w:val="s30"/>
          <w:sz w:val="28"/>
        </w:rPr>
        <w:t>.Б</w:t>
      </w:r>
      <w:proofErr w:type="gramEnd"/>
      <w:r>
        <w:rPr>
          <w:rStyle w:val="s30"/>
          <w:sz w:val="28"/>
        </w:rPr>
        <w:t>-Неклиновка</w:t>
      </w:r>
      <w:proofErr w:type="spellEnd"/>
      <w:r>
        <w:rPr>
          <w:rStyle w:val="s30"/>
          <w:sz w:val="28"/>
        </w:rPr>
        <w:t xml:space="preserve"> недопустимо осуществление деятельности с использованием методов принуждения, т.е. нанесения ущерба или </w:t>
      </w:r>
      <w:r>
        <w:rPr>
          <w:rStyle w:val="s30"/>
          <w:sz w:val="28"/>
        </w:rPr>
        <w:lastRenderedPageBreak/>
        <w:t>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</w:t>
      </w:r>
      <w:r>
        <w:rPr>
          <w:rStyle w:val="s30"/>
          <w:sz w:val="28"/>
        </w:rPr>
        <w:t xml:space="preserve">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</w:t>
      </w:r>
      <w:r>
        <w:rPr>
          <w:rStyle w:val="s30"/>
          <w:sz w:val="28"/>
        </w:rPr>
        <w:t>преимущества или уклонения от исполнения обязательства.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3.11. В МБДОУ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>»</w:t>
      </w:r>
      <w:proofErr w:type="spellStart"/>
      <w:r>
        <w:rPr>
          <w:rStyle w:val="s30"/>
          <w:sz w:val="28"/>
        </w:rPr>
        <w:t>с</w:t>
      </w:r>
      <w:proofErr w:type="gramStart"/>
      <w:r>
        <w:rPr>
          <w:rStyle w:val="s30"/>
          <w:sz w:val="28"/>
        </w:rPr>
        <w:t>.Б</w:t>
      </w:r>
      <w:proofErr w:type="gramEnd"/>
      <w:r>
        <w:rPr>
          <w:rStyle w:val="s30"/>
          <w:sz w:val="28"/>
        </w:rPr>
        <w:t>-Неклиновка</w:t>
      </w:r>
      <w:proofErr w:type="spellEnd"/>
      <w:r>
        <w:rPr>
          <w:rStyle w:val="s30"/>
          <w:sz w:val="28"/>
        </w:rPr>
        <w:t xml:space="preserve">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</w:t>
      </w:r>
      <w:r>
        <w:rPr>
          <w:rStyle w:val="s30"/>
          <w:sz w:val="28"/>
        </w:rPr>
        <w:t>, включая оказание ненадлежащего влияния на действия другой стороны.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3.12. В МБДОУ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>»</w:t>
      </w:r>
      <w:proofErr w:type="spellStart"/>
      <w:r>
        <w:rPr>
          <w:rStyle w:val="s30"/>
          <w:sz w:val="28"/>
        </w:rPr>
        <w:t>с</w:t>
      </w:r>
      <w:proofErr w:type="gramStart"/>
      <w:r>
        <w:rPr>
          <w:rStyle w:val="s30"/>
          <w:sz w:val="28"/>
        </w:rPr>
        <w:t>.Б</w:t>
      </w:r>
      <w:proofErr w:type="gramEnd"/>
      <w:r>
        <w:rPr>
          <w:rStyle w:val="s30"/>
          <w:sz w:val="28"/>
        </w:rPr>
        <w:t>-Неклиновка</w:t>
      </w:r>
      <w:proofErr w:type="spellEnd"/>
      <w:r>
        <w:rPr>
          <w:rStyle w:val="s30"/>
          <w:sz w:val="28"/>
        </w:rPr>
        <w:t xml:space="preserve"> недопустимо осуществление обструкционной деятельности, не допускается намеренное уничтожение документации, фальсификация, изменение или сокрытие д</w:t>
      </w:r>
      <w:r>
        <w:rPr>
          <w:rStyle w:val="s30"/>
          <w:sz w:val="28"/>
        </w:rPr>
        <w:t>оказательств для расследования или совершение ложных заявлений с целью создать существенные препятствия для расследования, проводимого Комиссией по служебному поведению и урегулированию конфликта интересов. Также не допускается деятельность с использование</w:t>
      </w:r>
      <w:r>
        <w:rPr>
          <w:rStyle w:val="s30"/>
          <w:sz w:val="28"/>
        </w:rPr>
        <w:t xml:space="preserve">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</w:t>
      </w:r>
      <w:r>
        <w:rPr>
          <w:rStyle w:val="s30"/>
          <w:sz w:val="28"/>
        </w:rPr>
        <w:t>создания существенных препятствий для расследования.</w:t>
      </w:r>
    </w:p>
    <w:p w:rsidR="007D69BD" w:rsidRDefault="00083389">
      <w:pPr>
        <w:pStyle w:val="p4"/>
        <w:jc w:val="center"/>
        <w:rPr>
          <w:sz w:val="28"/>
        </w:rPr>
      </w:pPr>
      <w:r>
        <w:rPr>
          <w:rStyle w:val="s20"/>
          <w:b/>
          <w:sz w:val="28"/>
        </w:rPr>
        <w:t>4. Обращение с подарками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4.1. По отношению к подаркам в учреждении сформированы следующие принципы: законность, ответственность и уместность.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4.2. Предоставление или получение подарка (выгоды) допустимо,</w:t>
      </w:r>
      <w:r>
        <w:rPr>
          <w:rStyle w:val="s30"/>
          <w:sz w:val="28"/>
        </w:rPr>
        <w:t xml:space="preserve">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</w:t>
      </w:r>
      <w:r>
        <w:rPr>
          <w:rStyle w:val="s30"/>
          <w:sz w:val="28"/>
        </w:rPr>
        <w:t>ь это от руководителей и других работников.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4.3. 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4.4. Работникам строго запрещается принимать подарки (выгоды), если это может н</w:t>
      </w:r>
      <w:r>
        <w:rPr>
          <w:rStyle w:val="s30"/>
          <w:sz w:val="28"/>
        </w:rPr>
        <w:t>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7D69BD" w:rsidRDefault="00083389">
      <w:pPr>
        <w:pStyle w:val="p6"/>
        <w:jc w:val="both"/>
        <w:rPr>
          <w:sz w:val="28"/>
        </w:rPr>
      </w:pPr>
      <w:r>
        <w:rPr>
          <w:rStyle w:val="s30"/>
          <w:sz w:val="28"/>
        </w:rPr>
        <w:t>4.5. В случае возникновения любых сомнений относительно допустимости принятия того или иного подарка, работн</w:t>
      </w:r>
      <w:r>
        <w:rPr>
          <w:rStyle w:val="s30"/>
          <w:sz w:val="28"/>
        </w:rPr>
        <w:t>ик обязан сообщить об этом своему руководителю и следовать его указаниям</w:t>
      </w:r>
    </w:p>
    <w:p w:rsidR="007D69BD" w:rsidRDefault="00083389">
      <w:pPr>
        <w:pStyle w:val="p4"/>
        <w:jc w:val="center"/>
        <w:rPr>
          <w:sz w:val="28"/>
        </w:rPr>
      </w:pPr>
      <w:r>
        <w:rPr>
          <w:rStyle w:val="s20"/>
          <w:b/>
          <w:sz w:val="28"/>
        </w:rPr>
        <w:t>5. Недопущение конфликта интересов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lastRenderedPageBreak/>
        <w:t>5.1. Развитие потенциала сотрудников является ключевой задачей руководства. В свою очередь ключевой задачей работников является сознательное следова</w:t>
      </w:r>
      <w:r>
        <w:rPr>
          <w:rStyle w:val="s30"/>
          <w:sz w:val="28"/>
        </w:rPr>
        <w:t>ние интересам общества. В учреждении не желательны конфликты интересов – положения, в котором личные интересы работника противоречили бы интересам общества.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5.2. Во избежание конфликта интересов, работники учреждения должны выполнять следующие требования: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5.2.1. Работник обязан уведомить заведующего МБДОУ «</w:t>
      </w:r>
      <w:proofErr w:type="spellStart"/>
      <w:r>
        <w:rPr>
          <w:rStyle w:val="s30"/>
          <w:sz w:val="28"/>
        </w:rPr>
        <w:t>Дюймовочка</w:t>
      </w:r>
      <w:proofErr w:type="spellEnd"/>
      <w:r>
        <w:rPr>
          <w:rStyle w:val="s30"/>
          <w:sz w:val="28"/>
        </w:rPr>
        <w:t>»</w:t>
      </w:r>
      <w:proofErr w:type="spellStart"/>
      <w:r>
        <w:rPr>
          <w:rStyle w:val="s30"/>
          <w:sz w:val="28"/>
        </w:rPr>
        <w:t>с</w:t>
      </w:r>
      <w:proofErr w:type="gramStart"/>
      <w:r>
        <w:rPr>
          <w:rStyle w:val="s30"/>
          <w:sz w:val="28"/>
        </w:rPr>
        <w:t>.Б</w:t>
      </w:r>
      <w:proofErr w:type="gramEnd"/>
      <w:r>
        <w:rPr>
          <w:rStyle w:val="s30"/>
          <w:sz w:val="28"/>
        </w:rPr>
        <w:t>-Неклиновка</w:t>
      </w:r>
      <w:proofErr w:type="spellEnd"/>
      <w:r>
        <w:rPr>
          <w:rStyle w:val="s30"/>
          <w:sz w:val="28"/>
        </w:rPr>
        <w:t xml:space="preserve">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</w:t>
      </w:r>
      <w:r>
        <w:rPr>
          <w:rStyle w:val="s30"/>
          <w:sz w:val="28"/>
        </w:rPr>
        <w:t>кая дополнительная занятость не позволяет работнику надлежащим образом исполнять свои обязанности в образовательном учреждении;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5.2.2. Работник вправе использовать имущество учреждения (в том числе оборудование) исключительно в целях, связанных с выполнени</w:t>
      </w:r>
      <w:r>
        <w:rPr>
          <w:rStyle w:val="s30"/>
          <w:sz w:val="28"/>
        </w:rPr>
        <w:t>ем своей трудовой функции.</w:t>
      </w:r>
    </w:p>
    <w:p w:rsidR="007D69BD" w:rsidRDefault="00083389">
      <w:pPr>
        <w:pStyle w:val="p4"/>
        <w:jc w:val="center"/>
        <w:rPr>
          <w:sz w:val="28"/>
        </w:rPr>
      </w:pPr>
      <w:r>
        <w:rPr>
          <w:rStyle w:val="s20"/>
          <w:b/>
          <w:sz w:val="28"/>
        </w:rPr>
        <w:t>6. Конфиденциальность</w:t>
      </w:r>
    </w:p>
    <w:p w:rsidR="007D69BD" w:rsidRDefault="00083389">
      <w:pPr>
        <w:pStyle w:val="p5"/>
        <w:jc w:val="both"/>
        <w:rPr>
          <w:sz w:val="28"/>
        </w:rPr>
      </w:pPr>
      <w:r>
        <w:rPr>
          <w:rStyle w:val="s30"/>
          <w:sz w:val="28"/>
        </w:rPr>
        <w:t>6.1.Работникам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7D69BD" w:rsidRDefault="00083389">
      <w:pPr>
        <w:pStyle w:val="p5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.2.Передача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7D69BD" w:rsidRDefault="007D69BD"/>
    <w:sectPr w:rsidR="007D69BD" w:rsidSect="007D69BD">
      <w:pgSz w:w="11906" w:h="16838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9BD"/>
    <w:rsid w:val="00083389"/>
    <w:rsid w:val="007D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69BD"/>
    <w:rPr>
      <w:sz w:val="24"/>
    </w:rPr>
  </w:style>
  <w:style w:type="paragraph" w:styleId="10">
    <w:name w:val="heading 1"/>
    <w:link w:val="11"/>
    <w:uiPriority w:val="9"/>
    <w:qFormat/>
    <w:rsid w:val="007D69B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7D69B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7D69BD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7D69B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7D69B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69BD"/>
    <w:rPr>
      <w:sz w:val="24"/>
    </w:rPr>
  </w:style>
  <w:style w:type="paragraph" w:styleId="21">
    <w:name w:val="toc 2"/>
    <w:link w:val="22"/>
    <w:uiPriority w:val="39"/>
    <w:rsid w:val="007D69BD"/>
    <w:pPr>
      <w:ind w:left="200"/>
    </w:pPr>
  </w:style>
  <w:style w:type="character" w:customStyle="1" w:styleId="22">
    <w:name w:val="Оглавление 2 Знак"/>
    <w:link w:val="21"/>
    <w:rsid w:val="007D69BD"/>
  </w:style>
  <w:style w:type="paragraph" w:styleId="41">
    <w:name w:val="toc 4"/>
    <w:link w:val="42"/>
    <w:uiPriority w:val="39"/>
    <w:rsid w:val="007D69BD"/>
    <w:pPr>
      <w:ind w:left="600"/>
    </w:pPr>
  </w:style>
  <w:style w:type="character" w:customStyle="1" w:styleId="42">
    <w:name w:val="Оглавление 4 Знак"/>
    <w:link w:val="41"/>
    <w:rsid w:val="007D69BD"/>
  </w:style>
  <w:style w:type="paragraph" w:styleId="6">
    <w:name w:val="toc 6"/>
    <w:link w:val="60"/>
    <w:uiPriority w:val="39"/>
    <w:rsid w:val="007D69BD"/>
    <w:pPr>
      <w:ind w:left="1000"/>
    </w:pPr>
  </w:style>
  <w:style w:type="character" w:customStyle="1" w:styleId="60">
    <w:name w:val="Оглавление 6 Знак"/>
    <w:link w:val="6"/>
    <w:rsid w:val="007D69BD"/>
  </w:style>
  <w:style w:type="paragraph" w:styleId="7">
    <w:name w:val="toc 7"/>
    <w:link w:val="70"/>
    <w:uiPriority w:val="39"/>
    <w:rsid w:val="007D69BD"/>
    <w:pPr>
      <w:ind w:left="1200"/>
    </w:pPr>
  </w:style>
  <w:style w:type="character" w:customStyle="1" w:styleId="70">
    <w:name w:val="Оглавление 7 Знак"/>
    <w:link w:val="7"/>
    <w:rsid w:val="007D69BD"/>
  </w:style>
  <w:style w:type="paragraph" w:customStyle="1" w:styleId="p5">
    <w:name w:val="p5"/>
    <w:basedOn w:val="a"/>
    <w:link w:val="p50"/>
    <w:rsid w:val="007D69BD"/>
    <w:pPr>
      <w:spacing w:beforeAutospacing="1" w:afterAutospacing="1"/>
    </w:pPr>
  </w:style>
  <w:style w:type="character" w:customStyle="1" w:styleId="p50">
    <w:name w:val="p5"/>
    <w:basedOn w:val="1"/>
    <w:link w:val="p5"/>
    <w:rsid w:val="007D69BD"/>
  </w:style>
  <w:style w:type="character" w:customStyle="1" w:styleId="30">
    <w:name w:val="Заголовок 3 Знак"/>
    <w:link w:val="3"/>
    <w:rsid w:val="007D69BD"/>
    <w:rPr>
      <w:rFonts w:ascii="XO Thames" w:hAnsi="XO Thames"/>
      <w:b/>
      <w:i/>
      <w:color w:val="000000"/>
    </w:rPr>
  </w:style>
  <w:style w:type="paragraph" w:customStyle="1" w:styleId="p3">
    <w:name w:val="p3"/>
    <w:basedOn w:val="a"/>
    <w:link w:val="p30"/>
    <w:rsid w:val="007D69BD"/>
    <w:pPr>
      <w:spacing w:beforeAutospacing="1" w:afterAutospacing="1"/>
    </w:pPr>
  </w:style>
  <w:style w:type="character" w:customStyle="1" w:styleId="p30">
    <w:name w:val="p3"/>
    <w:basedOn w:val="1"/>
    <w:link w:val="p3"/>
    <w:rsid w:val="007D69BD"/>
  </w:style>
  <w:style w:type="paragraph" w:customStyle="1" w:styleId="s2">
    <w:name w:val="s2"/>
    <w:basedOn w:val="12"/>
    <w:link w:val="s20"/>
    <w:rsid w:val="007D69BD"/>
  </w:style>
  <w:style w:type="character" w:customStyle="1" w:styleId="s20">
    <w:name w:val="s2"/>
    <w:basedOn w:val="a0"/>
    <w:link w:val="s2"/>
    <w:rsid w:val="007D69BD"/>
  </w:style>
  <w:style w:type="paragraph" w:customStyle="1" w:styleId="12">
    <w:name w:val="Основной шрифт абзаца1"/>
    <w:link w:val="p6"/>
    <w:rsid w:val="007D69BD"/>
  </w:style>
  <w:style w:type="paragraph" w:customStyle="1" w:styleId="p6">
    <w:name w:val="p6"/>
    <w:basedOn w:val="a"/>
    <w:link w:val="p60"/>
    <w:rsid w:val="007D69BD"/>
    <w:pPr>
      <w:spacing w:beforeAutospacing="1" w:afterAutospacing="1"/>
    </w:pPr>
  </w:style>
  <w:style w:type="character" w:customStyle="1" w:styleId="p60">
    <w:name w:val="p6"/>
    <w:basedOn w:val="1"/>
    <w:link w:val="p6"/>
    <w:rsid w:val="007D69BD"/>
  </w:style>
  <w:style w:type="paragraph" w:customStyle="1" w:styleId="p2">
    <w:name w:val="p2"/>
    <w:basedOn w:val="a"/>
    <w:link w:val="p20"/>
    <w:rsid w:val="007D69BD"/>
    <w:pPr>
      <w:spacing w:beforeAutospacing="1" w:afterAutospacing="1"/>
    </w:pPr>
  </w:style>
  <w:style w:type="character" w:customStyle="1" w:styleId="p20">
    <w:name w:val="p2"/>
    <w:basedOn w:val="1"/>
    <w:link w:val="p2"/>
    <w:rsid w:val="007D69BD"/>
  </w:style>
  <w:style w:type="paragraph" w:styleId="31">
    <w:name w:val="toc 3"/>
    <w:link w:val="32"/>
    <w:uiPriority w:val="39"/>
    <w:rsid w:val="007D69BD"/>
    <w:pPr>
      <w:ind w:left="400"/>
    </w:pPr>
  </w:style>
  <w:style w:type="character" w:customStyle="1" w:styleId="32">
    <w:name w:val="Оглавление 3 Знак"/>
    <w:link w:val="31"/>
    <w:rsid w:val="007D69BD"/>
  </w:style>
  <w:style w:type="paragraph" w:customStyle="1" w:styleId="s3">
    <w:name w:val="s3"/>
    <w:basedOn w:val="12"/>
    <w:link w:val="s30"/>
    <w:rsid w:val="007D69BD"/>
  </w:style>
  <w:style w:type="character" w:customStyle="1" w:styleId="s30">
    <w:name w:val="s3"/>
    <w:basedOn w:val="a0"/>
    <w:link w:val="s3"/>
    <w:rsid w:val="007D69BD"/>
  </w:style>
  <w:style w:type="character" w:customStyle="1" w:styleId="50">
    <w:name w:val="Заголовок 5 Знак"/>
    <w:link w:val="5"/>
    <w:rsid w:val="007D69B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D69B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7D69BD"/>
    <w:rPr>
      <w:color w:val="0000FF"/>
      <w:u w:val="single"/>
    </w:rPr>
  </w:style>
  <w:style w:type="character" w:styleId="a3">
    <w:name w:val="Hyperlink"/>
    <w:link w:val="13"/>
    <w:rsid w:val="007D69BD"/>
    <w:rPr>
      <w:color w:val="0000FF"/>
      <w:u w:val="single"/>
    </w:rPr>
  </w:style>
  <w:style w:type="paragraph" w:customStyle="1" w:styleId="Footnote">
    <w:name w:val="Footnote"/>
    <w:link w:val="Footnote0"/>
    <w:rsid w:val="007D69BD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7D69BD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7D69BD"/>
    <w:rPr>
      <w:rFonts w:ascii="XO Thames" w:hAnsi="XO Thames"/>
      <w:b/>
    </w:rPr>
  </w:style>
  <w:style w:type="character" w:customStyle="1" w:styleId="15">
    <w:name w:val="Оглавление 1 Знак"/>
    <w:link w:val="14"/>
    <w:rsid w:val="007D69B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D69B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D69BD"/>
    <w:rPr>
      <w:rFonts w:ascii="XO Thames" w:hAnsi="XO Thames"/>
      <w:sz w:val="20"/>
    </w:rPr>
  </w:style>
  <w:style w:type="paragraph" w:customStyle="1" w:styleId="p4">
    <w:name w:val="p4"/>
    <w:basedOn w:val="a"/>
    <w:link w:val="p40"/>
    <w:rsid w:val="007D69BD"/>
    <w:pPr>
      <w:spacing w:beforeAutospacing="1" w:afterAutospacing="1"/>
    </w:pPr>
  </w:style>
  <w:style w:type="character" w:customStyle="1" w:styleId="p40">
    <w:name w:val="p4"/>
    <w:basedOn w:val="1"/>
    <w:link w:val="p4"/>
    <w:rsid w:val="007D69BD"/>
  </w:style>
  <w:style w:type="paragraph" w:styleId="9">
    <w:name w:val="toc 9"/>
    <w:link w:val="90"/>
    <w:uiPriority w:val="39"/>
    <w:rsid w:val="007D69BD"/>
    <w:pPr>
      <w:ind w:left="1600"/>
    </w:pPr>
  </w:style>
  <w:style w:type="character" w:customStyle="1" w:styleId="90">
    <w:name w:val="Оглавление 9 Знак"/>
    <w:link w:val="9"/>
    <w:rsid w:val="007D69BD"/>
  </w:style>
  <w:style w:type="paragraph" w:styleId="8">
    <w:name w:val="toc 8"/>
    <w:link w:val="80"/>
    <w:uiPriority w:val="39"/>
    <w:rsid w:val="007D69BD"/>
    <w:pPr>
      <w:ind w:left="1400"/>
    </w:pPr>
  </w:style>
  <w:style w:type="character" w:customStyle="1" w:styleId="80">
    <w:name w:val="Оглавление 8 Знак"/>
    <w:link w:val="8"/>
    <w:rsid w:val="007D69BD"/>
  </w:style>
  <w:style w:type="paragraph" w:styleId="51">
    <w:name w:val="toc 5"/>
    <w:link w:val="52"/>
    <w:uiPriority w:val="39"/>
    <w:rsid w:val="007D69BD"/>
    <w:pPr>
      <w:ind w:left="800"/>
    </w:pPr>
  </w:style>
  <w:style w:type="character" w:customStyle="1" w:styleId="52">
    <w:name w:val="Оглавление 5 Знак"/>
    <w:link w:val="51"/>
    <w:rsid w:val="007D69BD"/>
  </w:style>
  <w:style w:type="paragraph" w:styleId="a4">
    <w:name w:val="Subtitle"/>
    <w:link w:val="a5"/>
    <w:uiPriority w:val="11"/>
    <w:qFormat/>
    <w:rsid w:val="007D69BD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7D69BD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7D69BD"/>
    <w:pPr>
      <w:ind w:left="1800"/>
    </w:pPr>
  </w:style>
  <w:style w:type="character" w:customStyle="1" w:styleId="toc100">
    <w:name w:val="toc 10"/>
    <w:link w:val="toc10"/>
    <w:rsid w:val="007D69BD"/>
  </w:style>
  <w:style w:type="paragraph" w:styleId="a6">
    <w:name w:val="Title"/>
    <w:link w:val="a7"/>
    <w:uiPriority w:val="10"/>
    <w:qFormat/>
    <w:rsid w:val="007D69BD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7D69B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D69B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D69BD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0833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38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2021-02-25T18:34:00Z</dcterms:created>
  <dcterms:modified xsi:type="dcterms:W3CDTF">2021-02-25T18:35:00Z</dcterms:modified>
</cp:coreProperties>
</file>